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C14" w:rsidRPr="00CE5C14" w:rsidRDefault="00CE5C14" w:rsidP="007C044A">
      <w:pPr>
        <w:jc w:val="left"/>
        <w:rPr>
          <w:rFonts w:ascii="Times New Roman" w:hAnsi="Times New Roman" w:cs="Times New Roman"/>
          <w:sz w:val="28"/>
          <w:szCs w:val="28"/>
        </w:rPr>
      </w:pPr>
      <w:r w:rsidRPr="00CE5C14">
        <w:rPr>
          <w:rFonts w:ascii="Times New Roman" w:hAnsi="Times New Roman" w:cs="Times New Roman"/>
          <w:sz w:val="28"/>
          <w:szCs w:val="28"/>
        </w:rPr>
        <w:t>NCBI acces</w:t>
      </w:r>
      <w:bookmarkStart w:id="0" w:name="_GoBack"/>
      <w:bookmarkEnd w:id="0"/>
      <w:r w:rsidRPr="00CE5C14">
        <w:rPr>
          <w:rFonts w:ascii="Times New Roman" w:hAnsi="Times New Roman" w:cs="Times New Roman"/>
          <w:sz w:val="28"/>
          <w:szCs w:val="28"/>
        </w:rPr>
        <w:t>sion numbers used in this study.</w:t>
      </w:r>
    </w:p>
    <w:p w:rsidR="0020458E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Verasper variegatus</w:t>
      </w:r>
      <w:r w:rsidR="0020458E"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56274B" w:rsidRPr="007C044A">
        <w:rPr>
          <w:rFonts w:ascii="Times New Roman" w:hAnsi="Times New Roman" w:cs="Times New Roman"/>
          <w:sz w:val="24"/>
          <w:szCs w:val="24"/>
        </w:rPr>
        <w:t>(LWS: LC209595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RH2-B: LC209601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RH2-C: LC209604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SWS2A: LC209609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SWS2B: LC209612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SWS1: LC209598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RH1: LC209606)</w:t>
      </w:r>
    </w:p>
    <w:p w:rsidR="00C777ED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 xml:space="preserve">Verasper moseri </w:t>
      </w:r>
      <w:r w:rsidR="007C044A">
        <w:rPr>
          <w:rFonts w:ascii="Times New Roman" w:hAnsi="Times New Roman" w:cs="Times New Roman" w:hint="eastAsia"/>
          <w:sz w:val="24"/>
          <w:szCs w:val="24"/>
        </w:rPr>
        <w:t>(</w:t>
      </w:r>
      <w:r w:rsidRPr="0056274B">
        <w:rPr>
          <w:rFonts w:ascii="Times New Roman" w:hAnsi="Times New Roman" w:cs="Times New Roman"/>
          <w:iCs/>
          <w:sz w:val="24"/>
          <w:szCs w:val="24"/>
        </w:rPr>
        <w:t>LWS</w:t>
      </w:r>
      <w:r w:rsidRPr="007C044A">
        <w:rPr>
          <w:rFonts w:ascii="Times New Roman" w:hAnsi="Times New Roman" w:cs="Times New Roman"/>
          <w:sz w:val="24"/>
          <w:szCs w:val="24"/>
        </w:rPr>
        <w:t>: AB930175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RH2B</w:t>
      </w:r>
      <w:r w:rsidRPr="007C044A">
        <w:rPr>
          <w:rFonts w:ascii="Times New Roman" w:hAnsi="Times New Roman" w:cs="Times New Roman"/>
          <w:sz w:val="24"/>
          <w:szCs w:val="24"/>
        </w:rPr>
        <w:t>: AB930177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RH2C</w:t>
      </w:r>
      <w:r w:rsidRPr="007C044A">
        <w:rPr>
          <w:rFonts w:ascii="Times New Roman" w:hAnsi="Times New Roman" w:cs="Times New Roman"/>
          <w:sz w:val="24"/>
          <w:szCs w:val="24"/>
        </w:rPr>
        <w:t>: AB930178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SWS2A</w:t>
      </w:r>
      <w:r w:rsidRPr="007C044A">
        <w:rPr>
          <w:rFonts w:ascii="Times New Roman" w:hAnsi="Times New Roman" w:cs="Times New Roman"/>
          <w:sz w:val="24"/>
          <w:szCs w:val="24"/>
        </w:rPr>
        <w:t>: AB930180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SWS2B</w:t>
      </w:r>
      <w:r w:rsidRPr="007C044A">
        <w:rPr>
          <w:rFonts w:ascii="Times New Roman" w:hAnsi="Times New Roman" w:cs="Times New Roman"/>
          <w:sz w:val="24"/>
          <w:szCs w:val="24"/>
        </w:rPr>
        <w:t>: AB930181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SWS1</w:t>
      </w:r>
      <w:r w:rsidRPr="007C044A">
        <w:rPr>
          <w:rFonts w:ascii="Times New Roman" w:hAnsi="Times New Roman" w:cs="Times New Roman"/>
          <w:sz w:val="24"/>
          <w:szCs w:val="24"/>
        </w:rPr>
        <w:t>: AB930179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Pr="0056274B">
        <w:rPr>
          <w:rFonts w:ascii="Times New Roman" w:hAnsi="Times New Roman" w:cs="Times New Roman"/>
          <w:iCs/>
          <w:sz w:val="24"/>
          <w:szCs w:val="24"/>
        </w:rPr>
        <w:t>RH1</w:t>
      </w:r>
      <w:r w:rsidRPr="007C044A">
        <w:rPr>
          <w:rFonts w:ascii="Times New Roman" w:hAnsi="Times New Roman" w:cs="Times New Roman"/>
          <w:sz w:val="24"/>
          <w:szCs w:val="24"/>
        </w:rPr>
        <w:t>: AB930176</w:t>
      </w:r>
      <w:r w:rsidR="007C044A">
        <w:rPr>
          <w:rFonts w:ascii="Times New Roman" w:hAnsi="Times New Roman" w:cs="Times New Roman" w:hint="eastAsia"/>
          <w:sz w:val="24"/>
          <w:szCs w:val="24"/>
        </w:rPr>
        <w:t>)</w:t>
      </w:r>
    </w:p>
    <w:p w:rsidR="0020458E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Paralichthys olivaceus</w:t>
      </w:r>
      <w:r w:rsidR="0020458E"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56274B" w:rsidRPr="007C044A">
        <w:rPr>
          <w:rFonts w:ascii="Times New Roman" w:hAnsi="Times New Roman" w:cs="Times New Roman"/>
          <w:sz w:val="24"/>
          <w:szCs w:val="24"/>
        </w:rPr>
        <w:t>(LWS: LC209597, RH2-A1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LC209812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RH2-A2: LC209813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RH2-B: LC209603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RH2-C: LC209605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SWS2A: LC209611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SWS2B: LC209614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SWS1: LC209600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56274B" w:rsidRPr="007C044A">
        <w:rPr>
          <w:rFonts w:ascii="Times New Roman" w:hAnsi="Times New Roman" w:cs="Times New Roman"/>
          <w:sz w:val="24"/>
          <w:szCs w:val="24"/>
        </w:rPr>
        <w:t xml:space="preserve"> RH1: LC209608)</w:t>
      </w:r>
    </w:p>
    <w:p w:rsidR="0020458E" w:rsidRPr="007C044A" w:rsidRDefault="00AC5E95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Hippoglossus hippoglossus</w:t>
      </w:r>
      <w:r w:rsidR="007C04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C044A">
        <w:rPr>
          <w:rFonts w:ascii="Times New Roman" w:hAnsi="Times New Roman" w:cs="Times New Roman"/>
          <w:sz w:val="24"/>
          <w:szCs w:val="24"/>
        </w:rPr>
        <w:t>(RH2: AF156263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Pr="007C044A">
        <w:rPr>
          <w:rFonts w:ascii="Times New Roman" w:hAnsi="Times New Roman" w:cs="Times New Roman"/>
          <w:sz w:val="24"/>
          <w:szCs w:val="24"/>
        </w:rPr>
        <w:t xml:space="preserve"> RH1: AF156265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Pr="007C044A">
        <w:rPr>
          <w:rFonts w:ascii="Times New Roman" w:hAnsi="Times New Roman" w:cs="Times New Roman"/>
          <w:sz w:val="24"/>
          <w:szCs w:val="24"/>
        </w:rPr>
        <w:t>LWS:</w:t>
      </w:r>
      <w:r w:rsidR="00420739" w:rsidRPr="007C044A">
        <w:rPr>
          <w:rFonts w:ascii="Times New Roman" w:hAnsi="Times New Roman" w:cs="Times New Roman"/>
          <w:sz w:val="24"/>
          <w:szCs w:val="24"/>
        </w:rPr>
        <w:t xml:space="preserve"> AF316498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420739" w:rsidRPr="007C044A">
        <w:rPr>
          <w:rFonts w:ascii="Times New Roman" w:hAnsi="Times New Roman" w:cs="Times New Roman"/>
          <w:sz w:val="24"/>
          <w:szCs w:val="24"/>
        </w:rPr>
        <w:t>SWS1: AF156264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420739" w:rsidRPr="007C044A">
        <w:rPr>
          <w:rFonts w:ascii="Times New Roman" w:hAnsi="Times New Roman" w:cs="Times New Roman"/>
          <w:sz w:val="24"/>
          <w:szCs w:val="24"/>
        </w:rPr>
        <w:t>SWS2: AF316497).</w:t>
      </w:r>
    </w:p>
    <w:p w:rsidR="00420739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  <w:lang w:bidi="ar"/>
        </w:rPr>
        <w:t>Scophthalmus maximus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420739" w:rsidRPr="007C044A">
        <w:rPr>
          <w:rFonts w:ascii="Times New Roman" w:hAnsi="Times New Roman" w:cs="Times New Roman"/>
          <w:sz w:val="24"/>
          <w:szCs w:val="24"/>
        </w:rPr>
        <w:t>(</w:t>
      </w:r>
      <w:r w:rsidR="00E1478F" w:rsidRPr="007C044A">
        <w:rPr>
          <w:rFonts w:ascii="Times New Roman" w:hAnsi="Times New Roman" w:cs="Times New Roman"/>
          <w:sz w:val="24"/>
          <w:szCs w:val="24"/>
        </w:rPr>
        <w:t>LWS: AF385826.1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RH1: MN073188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SWS1: AWO98359.1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SWS2: AWP03347.1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</w:t>
      </w:r>
      <w:r w:rsidR="0056274B">
        <w:rPr>
          <w:rFonts w:ascii="Times New Roman" w:hAnsi="Times New Roman" w:cs="Times New Roman"/>
          <w:sz w:val="24"/>
          <w:szCs w:val="24"/>
        </w:rPr>
        <w:t>H</w:t>
      </w:r>
      <w:r w:rsidR="00E1478F" w:rsidRPr="007C044A">
        <w:rPr>
          <w:rFonts w:ascii="Times New Roman" w:hAnsi="Times New Roman" w:cs="Times New Roman"/>
          <w:sz w:val="24"/>
          <w:szCs w:val="24"/>
        </w:rPr>
        <w:t>2</w:t>
      </w:r>
      <w:r w:rsidR="0056274B">
        <w:rPr>
          <w:rFonts w:ascii="Times New Roman" w:hAnsi="Times New Roman" w:cs="Times New Roman"/>
          <w:sz w:val="24"/>
          <w:szCs w:val="24"/>
        </w:rPr>
        <w:t>A</w:t>
      </w:r>
      <w:r w:rsidR="00E1478F" w:rsidRPr="007C044A">
        <w:rPr>
          <w:rFonts w:ascii="Times New Roman" w:hAnsi="Times New Roman" w:cs="Times New Roman"/>
          <w:sz w:val="24"/>
          <w:szCs w:val="24"/>
        </w:rPr>
        <w:t>1: MN073190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RH2A2: MN073191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</w:t>
      </w:r>
      <w:r w:rsidR="0056274B">
        <w:rPr>
          <w:rFonts w:ascii="Times New Roman" w:hAnsi="Times New Roman" w:cs="Times New Roman"/>
          <w:sz w:val="24"/>
          <w:szCs w:val="24"/>
        </w:rPr>
        <w:t>H</w:t>
      </w:r>
      <w:r w:rsidR="00E1478F" w:rsidRPr="007C044A">
        <w:rPr>
          <w:rFonts w:ascii="Times New Roman" w:hAnsi="Times New Roman" w:cs="Times New Roman"/>
          <w:sz w:val="24"/>
          <w:szCs w:val="24"/>
        </w:rPr>
        <w:t>2</w:t>
      </w:r>
      <w:r w:rsidR="0056274B">
        <w:rPr>
          <w:rFonts w:ascii="Times New Roman" w:hAnsi="Times New Roman" w:cs="Times New Roman"/>
          <w:sz w:val="24"/>
          <w:szCs w:val="24"/>
        </w:rPr>
        <w:t>B</w:t>
      </w:r>
      <w:r w:rsidR="00E1478F" w:rsidRPr="007C044A">
        <w:rPr>
          <w:rFonts w:ascii="Times New Roman" w:hAnsi="Times New Roman" w:cs="Times New Roman"/>
          <w:sz w:val="24"/>
          <w:szCs w:val="24"/>
        </w:rPr>
        <w:t>1: MN073192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</w:t>
      </w:r>
      <w:r w:rsidR="0056274B">
        <w:rPr>
          <w:rFonts w:ascii="Times New Roman" w:hAnsi="Times New Roman" w:cs="Times New Roman"/>
          <w:sz w:val="24"/>
          <w:szCs w:val="24"/>
        </w:rPr>
        <w:t>H</w:t>
      </w:r>
      <w:r w:rsidR="00E1478F" w:rsidRPr="007C044A">
        <w:rPr>
          <w:rFonts w:ascii="Times New Roman" w:hAnsi="Times New Roman" w:cs="Times New Roman"/>
          <w:sz w:val="24"/>
          <w:szCs w:val="24"/>
        </w:rPr>
        <w:t>2</w:t>
      </w:r>
      <w:r w:rsidR="0056274B">
        <w:rPr>
          <w:rFonts w:ascii="Times New Roman" w:hAnsi="Times New Roman" w:cs="Times New Roman"/>
          <w:sz w:val="24"/>
          <w:szCs w:val="24"/>
        </w:rPr>
        <w:t>B</w:t>
      </w:r>
      <w:r w:rsidR="00E1478F" w:rsidRPr="007C044A">
        <w:rPr>
          <w:rFonts w:ascii="Times New Roman" w:hAnsi="Times New Roman" w:cs="Times New Roman"/>
          <w:sz w:val="24"/>
          <w:szCs w:val="24"/>
        </w:rPr>
        <w:t>2: MN073193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RH2C: MN073194</w:t>
      </w:r>
      <w:r w:rsidR="00420739" w:rsidRPr="007C044A">
        <w:rPr>
          <w:rFonts w:ascii="Times New Roman" w:hAnsi="Times New Roman" w:cs="Times New Roman"/>
          <w:sz w:val="24"/>
          <w:szCs w:val="24"/>
        </w:rPr>
        <w:t>)</w:t>
      </w:r>
    </w:p>
    <w:p w:rsidR="00E1478F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Danio rerio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E1478F" w:rsidRPr="007C044A">
        <w:rPr>
          <w:rFonts w:ascii="Times New Roman" w:hAnsi="Times New Roman" w:cs="Times New Roman"/>
          <w:sz w:val="24"/>
          <w:szCs w:val="24"/>
        </w:rPr>
        <w:t>(</w:t>
      </w:r>
      <w:r w:rsidR="00A54823" w:rsidRPr="007C044A">
        <w:rPr>
          <w:rFonts w:ascii="Times New Roman" w:hAnsi="Times New Roman" w:cs="Times New Roman"/>
          <w:sz w:val="24"/>
          <w:szCs w:val="24"/>
        </w:rPr>
        <w:t>RH2: NM_131253, NM_182891, NM_182892, and NM_131254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A54823" w:rsidRPr="007C044A">
        <w:rPr>
          <w:rFonts w:ascii="Times New Roman" w:hAnsi="Times New Roman" w:cs="Times New Roman"/>
          <w:sz w:val="24"/>
          <w:szCs w:val="24"/>
        </w:rPr>
        <w:t>SWS2: NM_131192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111D25" w:rsidRPr="007C044A">
        <w:rPr>
          <w:rFonts w:ascii="Times New Roman" w:hAnsi="Times New Roman" w:cs="Times New Roman"/>
          <w:sz w:val="24"/>
          <w:szCs w:val="24"/>
        </w:rPr>
        <w:t xml:space="preserve">LWS: </w:t>
      </w:r>
      <w:bookmarkStart w:id="1" w:name="OLE_LINK1"/>
      <w:r w:rsidR="00111D25" w:rsidRPr="007C044A">
        <w:rPr>
          <w:rFonts w:ascii="Times New Roman" w:hAnsi="Times New Roman" w:cs="Times New Roman"/>
          <w:sz w:val="24"/>
          <w:szCs w:val="24"/>
        </w:rPr>
        <w:t>NM_001313715</w:t>
      </w:r>
      <w:bookmarkEnd w:id="1"/>
      <w:r w:rsidR="00111D25" w:rsidRPr="007C044A">
        <w:rPr>
          <w:rFonts w:ascii="Times New Roman" w:hAnsi="Times New Roman" w:cs="Times New Roman"/>
          <w:sz w:val="24"/>
          <w:szCs w:val="24"/>
        </w:rPr>
        <w:t>,</w:t>
      </w:r>
      <w:r w:rsidR="0056274B">
        <w:rPr>
          <w:rFonts w:ascii="Times New Roman" w:hAnsi="Times New Roman" w:cs="Times New Roman"/>
          <w:sz w:val="24"/>
          <w:szCs w:val="24"/>
        </w:rPr>
        <w:t xml:space="preserve"> </w:t>
      </w:r>
      <w:r w:rsidR="00111D25" w:rsidRPr="007C044A">
        <w:rPr>
          <w:rFonts w:ascii="Times New Roman" w:hAnsi="Times New Roman" w:cs="Times New Roman"/>
          <w:sz w:val="24"/>
          <w:szCs w:val="24"/>
        </w:rPr>
        <w:t>NM_001002443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111D25" w:rsidRPr="007C044A">
        <w:rPr>
          <w:rFonts w:ascii="Times New Roman" w:hAnsi="Times New Roman" w:cs="Times New Roman"/>
          <w:sz w:val="24"/>
          <w:szCs w:val="24"/>
        </w:rPr>
        <w:t>SWS1, BC060894</w:t>
      </w:r>
      <w:r w:rsidR="0056274B">
        <w:rPr>
          <w:rFonts w:ascii="Times New Roman" w:hAnsi="Times New Roman" w:cs="Times New Roman"/>
          <w:sz w:val="24"/>
          <w:szCs w:val="24"/>
        </w:rPr>
        <w:t xml:space="preserve">; </w:t>
      </w:r>
      <w:r w:rsidR="00111D25" w:rsidRPr="007C044A">
        <w:rPr>
          <w:rFonts w:ascii="Times New Roman" w:hAnsi="Times New Roman" w:cs="Times New Roman"/>
          <w:sz w:val="24"/>
          <w:szCs w:val="24"/>
        </w:rPr>
        <w:t>RH1, NM_131084</w:t>
      </w:r>
      <w:r w:rsidR="00E1478F" w:rsidRPr="007C044A">
        <w:rPr>
          <w:rFonts w:ascii="Times New Roman" w:hAnsi="Times New Roman" w:cs="Times New Roman"/>
          <w:sz w:val="24"/>
          <w:szCs w:val="24"/>
        </w:rPr>
        <w:t>)</w:t>
      </w:r>
    </w:p>
    <w:p w:rsidR="00E1478F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Oryzias latipe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(RH1: AB180742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LWS: AB223051 and AB223052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RH2: AB223053,</w:t>
      </w:r>
      <w:r w:rsidR="00A54823"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E1478F" w:rsidRPr="007C044A">
        <w:rPr>
          <w:rFonts w:ascii="Times New Roman" w:hAnsi="Times New Roman" w:cs="Times New Roman"/>
          <w:sz w:val="24"/>
          <w:szCs w:val="24"/>
        </w:rPr>
        <w:t>AB223054, and AB223055; SWS2: AB223056 and AB223057; and</w:t>
      </w:r>
      <w:r w:rsidR="0056274B">
        <w:rPr>
          <w:rFonts w:ascii="Times New Roman" w:hAnsi="Times New Roman" w:cs="Times New Roman"/>
          <w:sz w:val="24"/>
          <w:szCs w:val="24"/>
        </w:rPr>
        <w:t xml:space="preserve"> </w:t>
      </w:r>
      <w:r w:rsidR="00E1478F" w:rsidRPr="007C044A">
        <w:rPr>
          <w:rFonts w:ascii="Times New Roman" w:hAnsi="Times New Roman" w:cs="Times New Roman"/>
          <w:sz w:val="24"/>
          <w:szCs w:val="24"/>
        </w:rPr>
        <w:t>SWS1: AB223058)</w:t>
      </w:r>
    </w:p>
    <w:p w:rsidR="00E1478F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Maylandia zebra</w:t>
      </w:r>
      <w:r w:rsidR="00E1478F" w:rsidRPr="007C044A">
        <w:rPr>
          <w:rFonts w:ascii="Times New Roman" w:hAnsi="Times New Roman" w:cs="Times New Roman"/>
          <w:sz w:val="24"/>
          <w:szCs w:val="24"/>
        </w:rPr>
        <w:t xml:space="preserve"> (SWS2 and LWS: JF262084, SWS1: JF262085, RH2: JF262089, RH1: AY775114)</w:t>
      </w:r>
    </w:p>
    <w:p w:rsidR="00E1478F" w:rsidRPr="007C044A" w:rsidRDefault="00C777ED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Poecilia reticulata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E1478F" w:rsidRPr="007C044A">
        <w:rPr>
          <w:rFonts w:ascii="Times New Roman" w:hAnsi="Times New Roman" w:cs="Times New Roman"/>
          <w:sz w:val="24"/>
          <w:szCs w:val="24"/>
        </w:rPr>
        <w:t>(</w:t>
      </w:r>
      <w:r w:rsidR="00D46D36" w:rsidRPr="007C044A">
        <w:rPr>
          <w:rFonts w:ascii="Times New Roman" w:hAnsi="Times New Roman" w:cs="Times New Roman"/>
          <w:sz w:val="24"/>
          <w:szCs w:val="24"/>
        </w:rPr>
        <w:t>RH1</w:t>
      </w:r>
      <w:r w:rsidR="007C044A">
        <w:rPr>
          <w:rFonts w:ascii="Times New Roman" w:hAnsi="Times New Roman" w:cs="Times New Roman"/>
          <w:sz w:val="24"/>
          <w:szCs w:val="24"/>
        </w:rPr>
        <w:t>:</w:t>
      </w:r>
      <w:r w:rsidR="00D714AB" w:rsidRPr="007C044A">
        <w:rPr>
          <w:rFonts w:ascii="Times New Roman" w:hAnsi="Times New Roman" w:cs="Times New Roman"/>
          <w:sz w:val="24"/>
          <w:szCs w:val="24"/>
        </w:rPr>
        <w:t xml:space="preserve"> LC127191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BA6082" w:rsidRPr="007C044A">
        <w:rPr>
          <w:rFonts w:ascii="Times New Roman" w:hAnsi="Times New Roman" w:cs="Times New Roman"/>
          <w:sz w:val="24"/>
          <w:szCs w:val="24"/>
        </w:rPr>
        <w:t>LWS</w:t>
      </w:r>
      <w:r w:rsidR="007C044A">
        <w:rPr>
          <w:rFonts w:ascii="Times New Roman" w:hAnsi="Times New Roman" w:cs="Times New Roman"/>
          <w:sz w:val="24"/>
          <w:szCs w:val="24"/>
        </w:rPr>
        <w:t>:</w:t>
      </w:r>
      <w:r w:rsidR="00BA6082" w:rsidRPr="007C044A">
        <w:rPr>
          <w:rFonts w:ascii="Times New Roman" w:hAnsi="Times New Roman" w:cs="Times New Roman"/>
          <w:sz w:val="24"/>
          <w:szCs w:val="24"/>
        </w:rPr>
        <w:t xml:space="preserve"> AB748984, LC127183, LC127184, LC127185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BA6082" w:rsidRPr="007C044A">
        <w:rPr>
          <w:rFonts w:ascii="Times New Roman" w:hAnsi="Times New Roman" w:cs="Times New Roman"/>
          <w:sz w:val="24"/>
          <w:szCs w:val="24"/>
        </w:rPr>
        <w:t>RH2</w:t>
      </w:r>
      <w:r w:rsidR="007C044A">
        <w:rPr>
          <w:rFonts w:ascii="Times New Roman" w:hAnsi="Times New Roman" w:cs="Times New Roman"/>
          <w:sz w:val="24"/>
          <w:szCs w:val="24"/>
        </w:rPr>
        <w:t>:</w:t>
      </w:r>
      <w:r w:rsidR="00BA6082" w:rsidRPr="007C044A">
        <w:rPr>
          <w:rFonts w:ascii="Times New Roman" w:hAnsi="Times New Roman" w:cs="Times New Roman"/>
          <w:sz w:val="24"/>
          <w:szCs w:val="24"/>
        </w:rPr>
        <w:t xml:space="preserve"> DQ234858 and</w:t>
      </w:r>
      <w:r w:rsidRP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BA6082" w:rsidRPr="007C044A">
        <w:rPr>
          <w:rFonts w:ascii="Times New Roman" w:hAnsi="Times New Roman" w:cs="Times New Roman"/>
          <w:sz w:val="24"/>
          <w:szCs w:val="24"/>
        </w:rPr>
        <w:t>DQ234859</w:t>
      </w:r>
      <w:r w:rsidR="0056274B">
        <w:rPr>
          <w:rFonts w:ascii="Times New Roman" w:hAnsi="Times New Roman" w:cs="Times New Roman"/>
          <w:sz w:val="24"/>
          <w:szCs w:val="24"/>
        </w:rPr>
        <w:t>;</w:t>
      </w:r>
      <w:r w:rsidR="007C044A">
        <w:rPr>
          <w:rFonts w:ascii="Times New Roman" w:hAnsi="Times New Roman" w:cs="Times New Roman"/>
          <w:sz w:val="24"/>
          <w:szCs w:val="24"/>
        </w:rPr>
        <w:t xml:space="preserve"> </w:t>
      </w:r>
      <w:r w:rsidR="00BA6082" w:rsidRPr="007C044A">
        <w:rPr>
          <w:rFonts w:ascii="Times New Roman" w:hAnsi="Times New Roman" w:cs="Times New Roman"/>
          <w:sz w:val="24"/>
          <w:szCs w:val="24"/>
        </w:rPr>
        <w:t>SWS2</w:t>
      </w:r>
      <w:r w:rsidR="007C044A">
        <w:rPr>
          <w:rFonts w:ascii="Times New Roman" w:hAnsi="Times New Roman" w:cs="Times New Roman"/>
          <w:sz w:val="24"/>
          <w:szCs w:val="24"/>
        </w:rPr>
        <w:t>:</w:t>
      </w:r>
      <w:r w:rsidR="00BA6082" w:rsidRPr="007C044A">
        <w:rPr>
          <w:rFonts w:ascii="Times New Roman" w:hAnsi="Times New Roman" w:cs="Times New Roman"/>
          <w:sz w:val="24"/>
          <w:szCs w:val="24"/>
        </w:rPr>
        <w:t xml:space="preserve"> JF303638 and DQ234860</w:t>
      </w:r>
      <w:r w:rsidR="007C044A">
        <w:rPr>
          <w:rFonts w:ascii="Times New Roman" w:hAnsi="Times New Roman" w:cs="Times New Roman"/>
          <w:sz w:val="24"/>
          <w:szCs w:val="24"/>
        </w:rPr>
        <w:t>,</w:t>
      </w:r>
      <w:r w:rsidR="00BA6082" w:rsidRPr="007C044A">
        <w:rPr>
          <w:rFonts w:ascii="Times New Roman" w:hAnsi="Times New Roman" w:cs="Times New Roman"/>
          <w:sz w:val="24"/>
          <w:szCs w:val="24"/>
        </w:rPr>
        <w:t>SWS1</w:t>
      </w:r>
      <w:r w:rsidR="007C044A">
        <w:rPr>
          <w:rFonts w:ascii="Times New Roman" w:hAnsi="Times New Roman" w:cs="Times New Roman"/>
          <w:sz w:val="24"/>
          <w:szCs w:val="24"/>
        </w:rPr>
        <w:t>:</w:t>
      </w:r>
      <w:r w:rsidR="00BA6082" w:rsidRPr="007C044A">
        <w:rPr>
          <w:rFonts w:ascii="Times New Roman" w:hAnsi="Times New Roman" w:cs="Times New Roman"/>
          <w:sz w:val="24"/>
          <w:szCs w:val="24"/>
        </w:rPr>
        <w:t xml:space="preserve"> LC127190,</w:t>
      </w:r>
      <w:r w:rsidR="00E1478F" w:rsidRPr="007C044A">
        <w:rPr>
          <w:rFonts w:ascii="Times New Roman" w:hAnsi="Times New Roman" w:cs="Times New Roman"/>
          <w:sz w:val="24"/>
          <w:szCs w:val="24"/>
        </w:rPr>
        <w:t>)</w:t>
      </w:r>
    </w:p>
    <w:p w:rsidR="0015271C" w:rsidRPr="007C044A" w:rsidRDefault="007C044A" w:rsidP="007C044A">
      <w:pPr>
        <w:jc w:val="left"/>
        <w:rPr>
          <w:rFonts w:ascii="Times New Roman" w:hAnsi="Times New Roman" w:cs="Times New Roman"/>
          <w:sz w:val="24"/>
          <w:szCs w:val="24"/>
        </w:rPr>
      </w:pPr>
      <w:r w:rsidRPr="007C044A">
        <w:rPr>
          <w:rFonts w:ascii="Times New Roman" w:hAnsi="Times New Roman" w:cs="Times New Roman"/>
          <w:i/>
          <w:sz w:val="24"/>
          <w:szCs w:val="24"/>
        </w:rPr>
        <w:t>Takifugu rubripes</w:t>
      </w:r>
      <w:r w:rsidRPr="007C044A">
        <w:rPr>
          <w:rFonts w:ascii="Times New Roman" w:hAnsi="Times New Roman" w:cs="Times New Roman"/>
          <w:sz w:val="24"/>
          <w:szCs w:val="24"/>
        </w:rPr>
        <w:t xml:space="preserve"> (RH2: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44A">
        <w:rPr>
          <w:rFonts w:ascii="Times New Roman" w:hAnsi="Times New Roman" w:cs="Times New Roman"/>
          <w:sz w:val="24"/>
          <w:szCs w:val="24"/>
        </w:rPr>
        <w:t xml:space="preserve">NM_001033712), </w:t>
      </w:r>
      <w:r w:rsidRPr="007C044A">
        <w:rPr>
          <w:rFonts w:ascii="Times New Roman" w:hAnsi="Times New Roman" w:cs="Times New Roman"/>
          <w:i/>
          <w:sz w:val="24"/>
          <w:szCs w:val="24"/>
        </w:rPr>
        <w:t>Salmo salar</w:t>
      </w:r>
      <w:r w:rsidRPr="007C044A">
        <w:rPr>
          <w:rFonts w:ascii="Times New Roman" w:hAnsi="Times New Roman" w:cs="Times New Roman"/>
          <w:sz w:val="24"/>
          <w:szCs w:val="24"/>
        </w:rPr>
        <w:t xml:space="preserve"> (RH2: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44A">
        <w:rPr>
          <w:rFonts w:ascii="Times New Roman" w:hAnsi="Times New Roman" w:cs="Times New Roman"/>
          <w:sz w:val="24"/>
          <w:szCs w:val="24"/>
        </w:rPr>
        <w:t xml:space="preserve">NM_001123707), </w:t>
      </w:r>
      <w:r w:rsidRPr="007C044A">
        <w:rPr>
          <w:rFonts w:ascii="Times New Roman" w:hAnsi="Times New Roman" w:cs="Times New Roman"/>
          <w:i/>
          <w:sz w:val="24"/>
          <w:szCs w:val="24"/>
        </w:rPr>
        <w:t>Oncorhynchus mykiss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44A">
        <w:rPr>
          <w:rFonts w:ascii="Times New Roman" w:hAnsi="Times New Roman" w:cs="Times New Roman"/>
          <w:sz w:val="24"/>
          <w:szCs w:val="24"/>
        </w:rPr>
        <w:t xml:space="preserve">(RH2: NM_001124323), </w:t>
      </w:r>
      <w:r w:rsidRPr="007C044A">
        <w:rPr>
          <w:rFonts w:ascii="Times New Roman" w:hAnsi="Times New Roman" w:cs="Times New Roman"/>
          <w:i/>
          <w:sz w:val="24"/>
          <w:szCs w:val="24"/>
        </w:rPr>
        <w:t>Cyprinus carpio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044A">
        <w:rPr>
          <w:rFonts w:ascii="Times New Roman" w:hAnsi="Times New Roman" w:cs="Times New Roman"/>
          <w:sz w:val="24"/>
          <w:szCs w:val="24"/>
        </w:rPr>
        <w:t xml:space="preserve">(RH2: AB110602 and AB110603), </w:t>
      </w:r>
      <w:r w:rsidRPr="007C044A">
        <w:rPr>
          <w:rFonts w:ascii="Times New Roman" w:hAnsi="Times New Roman" w:cs="Times New Roman"/>
          <w:i/>
          <w:sz w:val="24"/>
          <w:szCs w:val="24"/>
        </w:rPr>
        <w:t>Neoceratodus forsteri</w:t>
      </w:r>
      <w:r w:rsidRPr="007C044A">
        <w:rPr>
          <w:rFonts w:ascii="Times New Roman" w:hAnsi="Times New Roman" w:cs="Times New Roman"/>
          <w:sz w:val="24"/>
          <w:szCs w:val="24"/>
        </w:rPr>
        <w:t xml:space="preserve"> ( RH2: EF526296).</w:t>
      </w:r>
    </w:p>
    <w:p w:rsidR="00ED0E42" w:rsidRPr="007C044A" w:rsidRDefault="00ED0E42" w:rsidP="0037584C">
      <w:pPr>
        <w:rPr>
          <w:rFonts w:ascii="Times New Roman" w:hAnsi="Times New Roman" w:cs="Times New Roman"/>
          <w:sz w:val="24"/>
          <w:szCs w:val="24"/>
        </w:rPr>
      </w:pPr>
    </w:p>
    <w:sectPr w:rsidR="00ED0E42" w:rsidRPr="007C0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C77" w:rsidRDefault="00076C77" w:rsidP="0020458E">
      <w:r>
        <w:separator/>
      </w:r>
    </w:p>
  </w:endnote>
  <w:endnote w:type="continuationSeparator" w:id="0">
    <w:p w:rsidR="00076C77" w:rsidRDefault="00076C77" w:rsidP="00204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C77" w:rsidRDefault="00076C77" w:rsidP="0020458E">
      <w:r>
        <w:separator/>
      </w:r>
    </w:p>
  </w:footnote>
  <w:footnote w:type="continuationSeparator" w:id="0">
    <w:p w:rsidR="00076C77" w:rsidRDefault="00076C77" w:rsidP="00204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19"/>
    <w:rsid w:val="00076C77"/>
    <w:rsid w:val="000C6820"/>
    <w:rsid w:val="000D3E82"/>
    <w:rsid w:val="001114BF"/>
    <w:rsid w:val="00111D25"/>
    <w:rsid w:val="001352C1"/>
    <w:rsid w:val="0015271C"/>
    <w:rsid w:val="001732F0"/>
    <w:rsid w:val="001874B0"/>
    <w:rsid w:val="0020458E"/>
    <w:rsid w:val="0025620F"/>
    <w:rsid w:val="0037584C"/>
    <w:rsid w:val="00385A97"/>
    <w:rsid w:val="003E55EA"/>
    <w:rsid w:val="00420739"/>
    <w:rsid w:val="00515F4E"/>
    <w:rsid w:val="0056274B"/>
    <w:rsid w:val="005E2ED9"/>
    <w:rsid w:val="00627190"/>
    <w:rsid w:val="0066666C"/>
    <w:rsid w:val="00694FFC"/>
    <w:rsid w:val="006C72FD"/>
    <w:rsid w:val="006E0830"/>
    <w:rsid w:val="00704452"/>
    <w:rsid w:val="00787402"/>
    <w:rsid w:val="007C044A"/>
    <w:rsid w:val="007D5FED"/>
    <w:rsid w:val="00A06A8C"/>
    <w:rsid w:val="00A27619"/>
    <w:rsid w:val="00A54823"/>
    <w:rsid w:val="00AC5E95"/>
    <w:rsid w:val="00AE1759"/>
    <w:rsid w:val="00B02353"/>
    <w:rsid w:val="00B52D8B"/>
    <w:rsid w:val="00BA6082"/>
    <w:rsid w:val="00BB6039"/>
    <w:rsid w:val="00BB6748"/>
    <w:rsid w:val="00C10DCC"/>
    <w:rsid w:val="00C777ED"/>
    <w:rsid w:val="00CC725F"/>
    <w:rsid w:val="00CE5C14"/>
    <w:rsid w:val="00D46D36"/>
    <w:rsid w:val="00D714AB"/>
    <w:rsid w:val="00D9517A"/>
    <w:rsid w:val="00DB71EB"/>
    <w:rsid w:val="00E1478F"/>
    <w:rsid w:val="00E31689"/>
    <w:rsid w:val="00ED0E42"/>
    <w:rsid w:val="00EF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09CD9B-CDCC-49F0-ACF4-56FDB3DDF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4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4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4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45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7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83586-63B6-49D8-A4B1-E7819ABE2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4022</TotalTime>
  <Pages>1</Pages>
  <Words>223</Words>
  <Characters>1273</Characters>
  <Application>Microsoft Office Word</Application>
  <DocSecurity>0</DocSecurity>
  <Lines>10</Lines>
  <Paragraphs>2</Paragraphs>
  <ScaleCrop>false</ScaleCrop>
  <Company>China</Company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2019-10-28T05:55:00Z</dcterms:created>
  <dcterms:modified xsi:type="dcterms:W3CDTF">2020-03-21T14:41:00Z</dcterms:modified>
</cp:coreProperties>
</file>